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C3" w:rsidRPr="009F2910" w:rsidRDefault="006C32C3" w:rsidP="009137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F29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№1</w:t>
      </w:r>
    </w:p>
    <w:p w:rsidR="009F2910" w:rsidRPr="009F2910" w:rsidRDefault="00913712" w:rsidP="00913712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9F29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Pr="009F2910">
        <w:rPr>
          <w:rFonts w:ascii="Times New Roman" w:hAnsi="Times New Roman" w:cs="Times New Roman"/>
          <w:sz w:val="28"/>
          <w:szCs w:val="28"/>
        </w:rPr>
        <w:t xml:space="preserve">Областному дистанционному </w:t>
      </w:r>
      <w:r w:rsidR="00850F2B" w:rsidRPr="009F2910">
        <w:rPr>
          <w:rFonts w:ascii="Times New Roman" w:hAnsi="Times New Roman" w:cs="Times New Roman"/>
          <w:sz w:val="28"/>
          <w:szCs w:val="28"/>
        </w:rPr>
        <w:t>конкурсу</w:t>
      </w:r>
    </w:p>
    <w:p w:rsidR="00913712" w:rsidRPr="009F2910" w:rsidRDefault="00FD2F9A" w:rsidP="00913712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военно-патриотической</w:t>
      </w:r>
      <w:r w:rsidR="00913712" w:rsidRPr="009F2910">
        <w:rPr>
          <w:rFonts w:ascii="Times New Roman" w:hAnsi="Times New Roman" w:cs="Times New Roman"/>
          <w:sz w:val="28"/>
          <w:szCs w:val="28"/>
        </w:rPr>
        <w:t xml:space="preserve"> песни «Песни </w:t>
      </w:r>
      <w:r w:rsidR="0050050A">
        <w:rPr>
          <w:rFonts w:ascii="Times New Roman" w:hAnsi="Times New Roman" w:cs="Times New Roman"/>
          <w:sz w:val="28"/>
          <w:szCs w:val="28"/>
        </w:rPr>
        <w:t>Победы»</w:t>
      </w:r>
    </w:p>
    <w:p w:rsidR="00913712" w:rsidRPr="006C32C3" w:rsidRDefault="00913712" w:rsidP="00500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C32C3" w:rsidRPr="006C32C3" w:rsidRDefault="006C32C3" w:rsidP="00515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118F" w:rsidRDefault="006C32C3" w:rsidP="009F2910">
      <w:pPr>
        <w:shd w:val="clear" w:color="auto" w:fill="FDFDFD"/>
        <w:spacing w:after="0"/>
        <w:ind w:left="2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118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  <w:r w:rsidR="00DA118F" w:rsidRPr="00DA11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F2910" w:rsidRPr="009F2910" w:rsidRDefault="009F2910" w:rsidP="009F2910">
      <w:pPr>
        <w:shd w:val="clear" w:color="auto" w:fill="FDFDFD"/>
        <w:spacing w:after="0"/>
        <w:ind w:left="2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TableGrid"/>
        <w:tblW w:w="9205" w:type="dxa"/>
        <w:tblInd w:w="24" w:type="dxa"/>
        <w:tblCellMar>
          <w:top w:w="60" w:type="dxa"/>
          <w:left w:w="101" w:type="dxa"/>
          <w:right w:w="109" w:type="dxa"/>
        </w:tblCellMar>
        <w:tblLook w:val="04A0"/>
      </w:tblPr>
      <w:tblGrid>
        <w:gridCol w:w="4803"/>
        <w:gridCol w:w="4402"/>
      </w:tblGrid>
      <w:tr w:rsidR="00DA118F" w:rsidRPr="00515FAE" w:rsidTr="00FA7ADD">
        <w:trPr>
          <w:trHeight w:val="329"/>
        </w:trPr>
        <w:tc>
          <w:tcPr>
            <w:tcW w:w="9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515FAE">
              <w:rPr>
                <w:rFonts w:ascii="Times New Roman" w:hAnsi="Times New Roman" w:cs="Times New Roman"/>
                <w:b/>
                <w:sz w:val="26"/>
              </w:rPr>
              <w:t>1. Общая информация об организации</w:t>
            </w:r>
          </w:p>
        </w:tc>
      </w:tr>
      <w:tr w:rsidR="00DA118F" w:rsidRPr="00515FAE" w:rsidTr="00FA7ADD">
        <w:trPr>
          <w:trHeight w:val="471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515FAE" w:rsidP="0091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Территория/город</w:t>
            </w:r>
            <w:r w:rsidR="00DA118F" w:rsidRPr="0051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567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91371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840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913712">
            <w:pPr>
              <w:ind w:left="10" w:right="4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образовательной организации (телефон, </w:t>
            </w:r>
            <w:proofErr w:type="spellStart"/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) (обязательно)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283"/>
        </w:trPr>
        <w:tc>
          <w:tcPr>
            <w:tcW w:w="9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ind w:lef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Информация о педагогах, подготовивших участника/ов</w:t>
            </w:r>
          </w:p>
        </w:tc>
      </w:tr>
      <w:tr w:rsidR="00DA118F" w:rsidRPr="00515FAE" w:rsidTr="00FA7ADD">
        <w:trPr>
          <w:trHeight w:val="730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913712">
            <w:pPr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Ф.И.О. (полностью) педагогического работника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552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913712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телефон, </w:t>
            </w:r>
            <w:proofErr w:type="spellStart"/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15FAE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288"/>
        </w:trPr>
        <w:tc>
          <w:tcPr>
            <w:tcW w:w="9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ind w:left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b/>
                <w:sz w:val="28"/>
                <w:szCs w:val="28"/>
              </w:rPr>
              <w:t>3. Информация об участнике</w:t>
            </w:r>
            <w:r w:rsidR="00913712">
              <w:rPr>
                <w:rFonts w:ascii="Times New Roman" w:hAnsi="Times New Roman" w:cs="Times New Roman"/>
                <w:b/>
                <w:sz w:val="28"/>
                <w:szCs w:val="28"/>
              </w:rPr>
              <w:t>/коллективе</w:t>
            </w:r>
          </w:p>
        </w:tc>
      </w:tr>
      <w:tr w:rsidR="00DA118F" w:rsidRPr="00515FAE" w:rsidTr="00FA7ADD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913712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="00515FAE" w:rsidRPr="00515FAE">
              <w:rPr>
                <w:rFonts w:ascii="Times New Roman" w:hAnsi="Times New Roman" w:cs="Times New Roman"/>
                <w:sz w:val="28"/>
                <w:szCs w:val="28"/>
              </w:rPr>
              <w:t xml:space="preserve"> (солист)</w:t>
            </w:r>
            <w:r w:rsidR="0051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71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515FAE" w:rsidRPr="00515FAE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913712">
            <w:pPr>
              <w:ind w:left="2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Дата рождения в формате ДД.ММ</w:t>
            </w:r>
            <w:proofErr w:type="gramStart"/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15FAE">
              <w:rPr>
                <w:rFonts w:ascii="Times New Roman" w:hAnsi="Times New Roman" w:cs="Times New Roman"/>
                <w:sz w:val="28"/>
                <w:szCs w:val="28"/>
              </w:rPr>
              <w:t xml:space="preserve">ГГГ, возраст на момент подачи заявки 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913712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15FA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rPr>
          <w:trHeight w:val="288"/>
        </w:trPr>
        <w:tc>
          <w:tcPr>
            <w:tcW w:w="4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913712" w:rsidRDefault="00913712" w:rsidP="00913712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1371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произведения/композиции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18F" w:rsidRPr="00515FAE" w:rsidRDefault="00DA118F" w:rsidP="00FA7ADD">
            <w:pPr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8F" w:rsidRPr="00515FAE" w:rsidTr="00FA7ADD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9205" w:type="dxa"/>
            <w:gridSpan w:val="2"/>
          </w:tcPr>
          <w:p w:rsidR="00DA118F" w:rsidRPr="00515FAE" w:rsidRDefault="00DA118F" w:rsidP="00FA7ADD">
            <w:pPr>
              <w:ind w:left="38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DA118F" w:rsidRPr="00515FAE" w:rsidRDefault="00DA118F" w:rsidP="00913712">
      <w:pPr>
        <w:shd w:val="clear" w:color="auto" w:fill="FDFDFD"/>
        <w:rPr>
          <w:rFonts w:ascii="Times New Roman" w:hAnsi="Times New Roman" w:cs="Times New Roman"/>
          <w:b/>
          <w:sz w:val="28"/>
          <w:szCs w:val="28"/>
        </w:rPr>
      </w:pPr>
    </w:p>
    <w:p w:rsidR="00913712" w:rsidRPr="006C32C3" w:rsidRDefault="00913712" w:rsidP="00913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32C3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913712" w:rsidRPr="006C32C3" w:rsidRDefault="00913712" w:rsidP="00913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2C3">
        <w:rPr>
          <w:rFonts w:ascii="Times New Roman" w:eastAsia="Times New Roman" w:hAnsi="Times New Roman" w:cs="Times New Roman"/>
          <w:b/>
          <w:i/>
          <w:sz w:val="28"/>
          <w:szCs w:val="28"/>
        </w:rPr>
        <w:t>(подпись, печать)</w:t>
      </w:r>
    </w:p>
    <w:p w:rsidR="00DA118F" w:rsidRPr="00515FAE" w:rsidRDefault="00DA118F" w:rsidP="00DA118F">
      <w:pPr>
        <w:shd w:val="clear" w:color="auto" w:fill="FDFDFD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8F" w:rsidRDefault="00DA118F" w:rsidP="00DA118F">
      <w:pPr>
        <w:shd w:val="clear" w:color="auto" w:fill="FDFDFD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8F" w:rsidRDefault="00DA118F" w:rsidP="00DA118F">
      <w:pPr>
        <w:shd w:val="clear" w:color="auto" w:fill="FDFDFD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8F" w:rsidRDefault="00DA118F" w:rsidP="00DA118F">
      <w:pPr>
        <w:shd w:val="clear" w:color="auto" w:fill="FDFDFD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C6" w:rsidRDefault="00123AC6" w:rsidP="00913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050A" w:rsidRDefault="0050050A" w:rsidP="00913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AC6" w:rsidRDefault="00123AC6" w:rsidP="00DA1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AC6" w:rsidRPr="00D06711" w:rsidRDefault="00123AC6" w:rsidP="00123A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671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</w:t>
      </w:r>
      <w:bookmarkStart w:id="0" w:name="_GoBack"/>
      <w:bookmarkEnd w:id="0"/>
      <w:r w:rsidRPr="00D0671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ложение №2</w:t>
      </w:r>
    </w:p>
    <w:p w:rsidR="009F2910" w:rsidRPr="009F2910" w:rsidRDefault="009F2910" w:rsidP="009F2910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9F29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Pr="009F2910">
        <w:rPr>
          <w:rFonts w:ascii="Times New Roman" w:hAnsi="Times New Roman" w:cs="Times New Roman"/>
          <w:sz w:val="28"/>
          <w:szCs w:val="28"/>
        </w:rPr>
        <w:t xml:space="preserve">Областному дистанционному </w:t>
      </w:r>
    </w:p>
    <w:p w:rsidR="009F2910" w:rsidRPr="009F2910" w:rsidRDefault="009F2910" w:rsidP="009F2910">
      <w:pPr>
        <w:shd w:val="clear" w:color="auto" w:fill="FDFDFD"/>
        <w:spacing w:after="0"/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9F2910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FD2F9A">
        <w:rPr>
          <w:rFonts w:ascii="Times New Roman" w:hAnsi="Times New Roman" w:cs="Times New Roman"/>
          <w:sz w:val="28"/>
          <w:szCs w:val="28"/>
        </w:rPr>
        <w:t>военно-патриотической</w:t>
      </w:r>
      <w:r w:rsidR="00FD2F9A" w:rsidRPr="009F2910">
        <w:rPr>
          <w:rFonts w:ascii="Times New Roman" w:hAnsi="Times New Roman" w:cs="Times New Roman"/>
          <w:sz w:val="28"/>
          <w:szCs w:val="28"/>
        </w:rPr>
        <w:t xml:space="preserve"> </w:t>
      </w:r>
      <w:r w:rsidRPr="009F2910">
        <w:rPr>
          <w:rFonts w:ascii="Times New Roman" w:hAnsi="Times New Roman" w:cs="Times New Roman"/>
          <w:sz w:val="28"/>
          <w:szCs w:val="28"/>
        </w:rPr>
        <w:t xml:space="preserve">песни «Песни </w:t>
      </w:r>
      <w:r w:rsidR="0050050A">
        <w:rPr>
          <w:rFonts w:ascii="Times New Roman" w:hAnsi="Times New Roman" w:cs="Times New Roman"/>
          <w:sz w:val="28"/>
          <w:szCs w:val="28"/>
        </w:rPr>
        <w:t>Победы»</w:t>
      </w:r>
      <w:r w:rsidRPr="009F2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C6" w:rsidRDefault="00123AC6" w:rsidP="00123A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3AC6" w:rsidRDefault="00123AC6" w:rsidP="00123A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3AC6" w:rsidRPr="00123AC6" w:rsidRDefault="00123AC6" w:rsidP="0012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3AC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123AC6" w:rsidRPr="00123AC6" w:rsidRDefault="00123AC6" w:rsidP="0012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3AC6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123AC6" w:rsidRPr="00123AC6" w:rsidRDefault="00123AC6" w:rsidP="0012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AC6" w:rsidRPr="00123AC6" w:rsidRDefault="00123AC6" w:rsidP="0012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______________________________________________________________,</w:t>
      </w:r>
    </w:p>
    <w:p w:rsidR="00123AC6" w:rsidRPr="00123AC6" w:rsidRDefault="00123AC6" w:rsidP="00123A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3AC6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123AC6" w:rsidRPr="00123AC6" w:rsidRDefault="00123AC6" w:rsidP="0012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паспорт __________ выдан ______________________________________________,</w:t>
      </w:r>
    </w:p>
    <w:p w:rsidR="00123AC6" w:rsidRPr="00123AC6" w:rsidRDefault="00123AC6" w:rsidP="00123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3AC6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23AC6" w:rsidRPr="00123AC6" w:rsidRDefault="00123AC6" w:rsidP="0012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регистрации:_____________________________________________________,</w:t>
      </w:r>
    </w:p>
    <w:p w:rsidR="00123AC6" w:rsidRPr="00D64329" w:rsidRDefault="00D64329" w:rsidP="00D643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AC6" w:rsidRPr="00D64329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</w:t>
      </w:r>
      <w:r>
        <w:rPr>
          <w:rFonts w:ascii="Times New Roman" w:hAnsi="Times New Roman" w:cs="Times New Roman"/>
          <w:sz w:val="26"/>
          <w:szCs w:val="26"/>
        </w:rPr>
        <w:t>Государственным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автономн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профессиональным образовательным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Свердловской области  «</w:t>
      </w:r>
      <w:proofErr w:type="spellStart"/>
      <w:r w:rsidRPr="00D64329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Pr="00D64329">
        <w:rPr>
          <w:rFonts w:ascii="Times New Roman" w:hAnsi="Times New Roman" w:cs="Times New Roman"/>
          <w:sz w:val="26"/>
          <w:szCs w:val="26"/>
        </w:rPr>
        <w:t xml:space="preserve"> лесотехнический колледж им. Н.И. Кузнецова» (далее - ГАПОУ СО «ТЛК им. Н.И.Кузнецова»)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AC6" w:rsidRPr="00D64329">
        <w:rPr>
          <w:rFonts w:ascii="Times New Roman" w:hAnsi="Times New Roman" w:cs="Times New Roman"/>
          <w:sz w:val="26"/>
          <w:szCs w:val="26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домашний адрес. </w:t>
      </w:r>
    </w:p>
    <w:p w:rsidR="00123AC6" w:rsidRPr="00D64329" w:rsidRDefault="00123AC6" w:rsidP="0012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29">
        <w:rPr>
          <w:rFonts w:ascii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</w:t>
      </w:r>
      <w:r w:rsidRPr="00D643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329">
        <w:rPr>
          <w:rFonts w:ascii="Times New Roman" w:hAnsi="Times New Roman" w:cs="Times New Roman"/>
          <w:sz w:val="26"/>
          <w:szCs w:val="26"/>
        </w:rPr>
        <w:t xml:space="preserve">в целях участия в </w:t>
      </w:r>
      <w:r w:rsidR="00D06711">
        <w:rPr>
          <w:rFonts w:ascii="Times New Roman" w:hAnsi="Times New Roman" w:cs="Times New Roman"/>
          <w:sz w:val="26"/>
          <w:szCs w:val="26"/>
        </w:rPr>
        <w:t xml:space="preserve">Областном дистанционном </w:t>
      </w:r>
      <w:r w:rsidR="004A3BE1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850F2B">
        <w:rPr>
          <w:rFonts w:ascii="Times New Roman" w:hAnsi="Times New Roman" w:cs="Times New Roman"/>
          <w:sz w:val="26"/>
          <w:szCs w:val="26"/>
        </w:rPr>
        <w:t xml:space="preserve">военно-патриотической песни </w:t>
      </w:r>
      <w:r w:rsidR="004A3BE1">
        <w:rPr>
          <w:rFonts w:ascii="Times New Roman" w:hAnsi="Times New Roman" w:cs="Times New Roman"/>
          <w:sz w:val="26"/>
          <w:szCs w:val="26"/>
        </w:rPr>
        <w:t xml:space="preserve">«Песни Победы» </w:t>
      </w:r>
      <w:r w:rsidR="00D06711">
        <w:rPr>
          <w:rFonts w:ascii="Times New Roman" w:hAnsi="Times New Roman" w:cs="Times New Roman"/>
          <w:sz w:val="26"/>
          <w:szCs w:val="26"/>
        </w:rPr>
        <w:t>в 2021 году.</w:t>
      </w:r>
    </w:p>
    <w:p w:rsidR="00123AC6" w:rsidRPr="00123AC6" w:rsidRDefault="00123AC6" w:rsidP="00123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329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</w:t>
      </w: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23AC6" w:rsidRPr="00123AC6" w:rsidRDefault="00123AC6" w:rsidP="00123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="00D06711" w:rsidRPr="00D64329">
        <w:rPr>
          <w:rFonts w:ascii="Times New Roman" w:hAnsi="Times New Roman" w:cs="Times New Roman"/>
          <w:sz w:val="26"/>
          <w:szCs w:val="26"/>
        </w:rPr>
        <w:t>ГАПОУ СО «ТЛК им. Н.И.Кузнецова»</w:t>
      </w:r>
      <w:r w:rsidR="00D06711">
        <w:rPr>
          <w:rFonts w:ascii="Times New Roman" w:hAnsi="Times New Roman" w:cs="Times New Roman"/>
          <w:sz w:val="26"/>
          <w:szCs w:val="26"/>
        </w:rPr>
        <w:t xml:space="preserve"> </w:t>
      </w: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123AC6" w:rsidRPr="00123AC6" w:rsidRDefault="00123AC6" w:rsidP="00123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23AC6" w:rsidRPr="00123AC6" w:rsidRDefault="00123AC6" w:rsidP="00123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письменному заявлению.  </w:t>
      </w:r>
    </w:p>
    <w:p w:rsidR="00123AC6" w:rsidRPr="00123AC6" w:rsidRDefault="00123AC6" w:rsidP="00123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123AC6" w:rsidRPr="00123AC6" w:rsidRDefault="00123AC6" w:rsidP="00123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3AC6" w:rsidRPr="00123AC6" w:rsidRDefault="00123AC6" w:rsidP="00123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 «____» ___________ 2021 г.                            _______________ /_______________/</w:t>
      </w:r>
    </w:p>
    <w:p w:rsidR="00123AC6" w:rsidRPr="00123AC6" w:rsidRDefault="00123AC6" w:rsidP="00123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Pr="00123AC6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Подпись    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   </w:t>
      </w:r>
      <w:r w:rsidRPr="00123AC6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Расшифровка подписи</w:t>
      </w:r>
    </w:p>
    <w:p w:rsidR="00D06711" w:rsidRDefault="00123AC6" w:rsidP="0012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AC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06711" w:rsidRPr="00123AC6" w:rsidRDefault="00D06711" w:rsidP="00D067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3AC6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D06711" w:rsidRPr="00123AC6" w:rsidRDefault="00D06711" w:rsidP="00D067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3AC6">
        <w:rPr>
          <w:rFonts w:ascii="Times New Roman" w:hAnsi="Times New Roman" w:cs="Times New Roman"/>
          <w:sz w:val="26"/>
          <w:szCs w:val="26"/>
        </w:rPr>
        <w:t xml:space="preserve">(для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123AC6">
        <w:rPr>
          <w:rFonts w:ascii="Times New Roman" w:hAnsi="Times New Roman" w:cs="Times New Roman"/>
          <w:sz w:val="26"/>
          <w:szCs w:val="26"/>
        </w:rPr>
        <w:t>совершеннолетних участников)</w:t>
      </w:r>
    </w:p>
    <w:p w:rsidR="00D06711" w:rsidRPr="00123AC6" w:rsidRDefault="00D06711" w:rsidP="00D067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711" w:rsidRPr="00123AC6" w:rsidRDefault="00D06711" w:rsidP="00D0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______________________________________________________________,</w:t>
      </w:r>
    </w:p>
    <w:p w:rsidR="00D06711" w:rsidRPr="00123AC6" w:rsidRDefault="00D06711" w:rsidP="00D06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3AC6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06711" w:rsidRPr="00123AC6" w:rsidRDefault="00D06711" w:rsidP="00D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паспорт __________ выдан ______________________________________________,</w:t>
      </w:r>
    </w:p>
    <w:p w:rsidR="00D06711" w:rsidRPr="00123AC6" w:rsidRDefault="00D06711" w:rsidP="00D0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3AC6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06711" w:rsidRPr="00123AC6" w:rsidRDefault="00D06711" w:rsidP="00D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регистрации:_____________________________________________________,</w:t>
      </w:r>
    </w:p>
    <w:p w:rsidR="00D06711" w:rsidRPr="00D64329" w:rsidRDefault="00D06711" w:rsidP="00D067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4329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</w:t>
      </w:r>
      <w:r>
        <w:rPr>
          <w:rFonts w:ascii="Times New Roman" w:hAnsi="Times New Roman" w:cs="Times New Roman"/>
          <w:sz w:val="26"/>
          <w:szCs w:val="26"/>
        </w:rPr>
        <w:t>Государственным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автономн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профессиональным образовательным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64329">
        <w:rPr>
          <w:rFonts w:ascii="Times New Roman" w:hAnsi="Times New Roman" w:cs="Times New Roman"/>
          <w:sz w:val="26"/>
          <w:szCs w:val="26"/>
        </w:rPr>
        <w:t xml:space="preserve"> Свердловской области  «</w:t>
      </w:r>
      <w:proofErr w:type="spellStart"/>
      <w:r w:rsidRPr="00D64329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Pr="00D64329">
        <w:rPr>
          <w:rFonts w:ascii="Times New Roman" w:hAnsi="Times New Roman" w:cs="Times New Roman"/>
          <w:sz w:val="26"/>
          <w:szCs w:val="26"/>
        </w:rPr>
        <w:t xml:space="preserve"> лесотехнический колледж им. Н.И. Кузнецова» (далее - ГАПОУ СО «ТЛК им. Н.И.Кузнецова»)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329">
        <w:rPr>
          <w:rFonts w:ascii="Times New Roman" w:hAnsi="Times New Roman" w:cs="Times New Roman"/>
          <w:sz w:val="26"/>
          <w:szCs w:val="26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домашний адрес. </w:t>
      </w:r>
    </w:p>
    <w:p w:rsidR="00D06711" w:rsidRPr="00D64329" w:rsidRDefault="00D06711" w:rsidP="00D0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329">
        <w:rPr>
          <w:rFonts w:ascii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</w:t>
      </w:r>
      <w:r w:rsidRPr="00D643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329">
        <w:rPr>
          <w:rFonts w:ascii="Times New Roman" w:hAnsi="Times New Roman" w:cs="Times New Roman"/>
          <w:sz w:val="26"/>
          <w:szCs w:val="26"/>
        </w:rPr>
        <w:t xml:space="preserve">в целях участия в </w:t>
      </w:r>
      <w:r>
        <w:rPr>
          <w:rFonts w:ascii="Times New Roman" w:hAnsi="Times New Roman" w:cs="Times New Roman"/>
          <w:sz w:val="26"/>
          <w:szCs w:val="26"/>
        </w:rPr>
        <w:t xml:space="preserve">Областном дистанционном </w:t>
      </w:r>
      <w:r w:rsidR="004A3BE1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FD2F9A">
        <w:rPr>
          <w:rFonts w:ascii="Times New Roman" w:hAnsi="Times New Roman" w:cs="Times New Roman"/>
          <w:sz w:val="26"/>
          <w:szCs w:val="26"/>
        </w:rPr>
        <w:t xml:space="preserve">военно-патриотической </w:t>
      </w:r>
      <w:r w:rsidR="004A3BE1">
        <w:rPr>
          <w:rFonts w:ascii="Times New Roman" w:hAnsi="Times New Roman" w:cs="Times New Roman"/>
          <w:sz w:val="26"/>
          <w:szCs w:val="26"/>
        </w:rPr>
        <w:t xml:space="preserve">песни «Песни Победы» </w:t>
      </w:r>
      <w:r>
        <w:rPr>
          <w:rFonts w:ascii="Times New Roman" w:hAnsi="Times New Roman" w:cs="Times New Roman"/>
          <w:sz w:val="26"/>
          <w:szCs w:val="26"/>
        </w:rPr>
        <w:t>в 2021 году.</w:t>
      </w:r>
    </w:p>
    <w:p w:rsidR="00D06711" w:rsidRPr="00123AC6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329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</w:t>
      </w: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06711" w:rsidRPr="00123AC6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D64329">
        <w:rPr>
          <w:rFonts w:ascii="Times New Roman" w:hAnsi="Times New Roman" w:cs="Times New Roman"/>
          <w:sz w:val="26"/>
          <w:szCs w:val="26"/>
        </w:rPr>
        <w:t>ГАПОУ СО «ТЛК им. Н.И.Кузнецова»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D06711" w:rsidRPr="00123AC6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06711" w:rsidRPr="00123AC6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письменному заявлению.  </w:t>
      </w:r>
    </w:p>
    <w:p w:rsidR="00D06711" w:rsidRPr="00123AC6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D06711" w:rsidRPr="00123AC6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711" w:rsidRPr="00123AC6" w:rsidRDefault="00D06711" w:rsidP="00D06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 «____» ___________ 2021 г.                            _______________ /_______________/</w:t>
      </w:r>
    </w:p>
    <w:p w:rsidR="00D06711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Pr="00123AC6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Подпись    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   </w:t>
      </w:r>
      <w:r w:rsidRPr="00123AC6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Расшифровка подписи</w:t>
      </w:r>
    </w:p>
    <w:p w:rsidR="00D06711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711" w:rsidRPr="00123AC6" w:rsidRDefault="00D06711" w:rsidP="00D067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AC6">
        <w:rPr>
          <w:rFonts w:ascii="Times New Roman" w:hAnsi="Times New Roman" w:cs="Times New Roman"/>
          <w:b/>
          <w:sz w:val="26"/>
          <w:szCs w:val="26"/>
        </w:rPr>
        <w:t>Заполнено с согласия родителя – (законного представителя) ФИО.</w:t>
      </w:r>
    </w:p>
    <w:p w:rsidR="00D06711" w:rsidRPr="00123AC6" w:rsidRDefault="00D06711" w:rsidP="00D06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711" w:rsidRPr="00123AC6" w:rsidRDefault="00D06711" w:rsidP="00D06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> «____» ___________ 2021 г.                            _______________ /_______________/</w:t>
      </w:r>
    </w:p>
    <w:p w:rsidR="00D06711" w:rsidRPr="00123AC6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AC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Подпись   </w:t>
      </w:r>
      <w:r w:rsidRPr="00123AC6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       Расшифровка подписи</w:t>
      </w:r>
    </w:p>
    <w:p w:rsidR="00D06711" w:rsidRPr="00123AC6" w:rsidRDefault="00D06711" w:rsidP="00D067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6711" w:rsidRPr="00123AC6" w:rsidRDefault="00D06711" w:rsidP="00D067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6711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711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711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711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6711" w:rsidRPr="00D06711" w:rsidRDefault="00D06711" w:rsidP="00D06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3C09" w:rsidRPr="00123AC6" w:rsidRDefault="00483C09" w:rsidP="00123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83C09" w:rsidRPr="00123AC6" w:rsidSect="00F5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590C75C4"/>
    <w:lvl w:ilvl="0" w:tplc="638C73DC">
      <w:start w:val="1"/>
      <w:numFmt w:val="decimal"/>
      <w:lvlText w:val="%1)"/>
      <w:lvlJc w:val="left"/>
    </w:lvl>
    <w:lvl w:ilvl="1" w:tplc="375C4D12">
      <w:start w:val="3"/>
      <w:numFmt w:val="decimal"/>
      <w:lvlText w:val="%2)"/>
      <w:lvlJc w:val="left"/>
    </w:lvl>
    <w:lvl w:ilvl="2" w:tplc="2AE04A98">
      <w:numFmt w:val="decimal"/>
      <w:lvlText w:val=""/>
      <w:lvlJc w:val="left"/>
    </w:lvl>
    <w:lvl w:ilvl="3" w:tplc="2F52EA82">
      <w:numFmt w:val="decimal"/>
      <w:lvlText w:val=""/>
      <w:lvlJc w:val="left"/>
    </w:lvl>
    <w:lvl w:ilvl="4" w:tplc="2C229F6E">
      <w:numFmt w:val="decimal"/>
      <w:lvlText w:val=""/>
      <w:lvlJc w:val="left"/>
    </w:lvl>
    <w:lvl w:ilvl="5" w:tplc="E8F229F6">
      <w:numFmt w:val="decimal"/>
      <w:lvlText w:val=""/>
      <w:lvlJc w:val="left"/>
    </w:lvl>
    <w:lvl w:ilvl="6" w:tplc="08A87B90">
      <w:numFmt w:val="decimal"/>
      <w:lvlText w:val=""/>
      <w:lvlJc w:val="left"/>
    </w:lvl>
    <w:lvl w:ilvl="7" w:tplc="A09E5C90">
      <w:numFmt w:val="decimal"/>
      <w:lvlText w:val=""/>
      <w:lvlJc w:val="left"/>
    </w:lvl>
    <w:lvl w:ilvl="8" w:tplc="61BE3270">
      <w:numFmt w:val="decimal"/>
      <w:lvlText w:val=""/>
      <w:lvlJc w:val="left"/>
    </w:lvl>
  </w:abstractNum>
  <w:abstractNum w:abstractNumId="1">
    <w:nsid w:val="00002213"/>
    <w:multiLevelType w:val="hybridMultilevel"/>
    <w:tmpl w:val="4EC07456"/>
    <w:lvl w:ilvl="0" w:tplc="8FF8B9AA">
      <w:start w:val="1"/>
      <w:numFmt w:val="bullet"/>
      <w:lvlText w:val=""/>
      <w:lvlJc w:val="left"/>
    </w:lvl>
    <w:lvl w:ilvl="1" w:tplc="52A86F5C">
      <w:numFmt w:val="decimal"/>
      <w:lvlText w:val=""/>
      <w:lvlJc w:val="left"/>
    </w:lvl>
    <w:lvl w:ilvl="2" w:tplc="9E12B088">
      <w:numFmt w:val="decimal"/>
      <w:lvlText w:val=""/>
      <w:lvlJc w:val="left"/>
    </w:lvl>
    <w:lvl w:ilvl="3" w:tplc="C3CE31C2">
      <w:numFmt w:val="decimal"/>
      <w:lvlText w:val=""/>
      <w:lvlJc w:val="left"/>
    </w:lvl>
    <w:lvl w:ilvl="4" w:tplc="2D628A0C">
      <w:numFmt w:val="decimal"/>
      <w:lvlText w:val=""/>
      <w:lvlJc w:val="left"/>
    </w:lvl>
    <w:lvl w:ilvl="5" w:tplc="75CA556E">
      <w:numFmt w:val="decimal"/>
      <w:lvlText w:val=""/>
      <w:lvlJc w:val="left"/>
    </w:lvl>
    <w:lvl w:ilvl="6" w:tplc="DFD44EFE">
      <w:numFmt w:val="decimal"/>
      <w:lvlText w:val=""/>
      <w:lvlJc w:val="left"/>
    </w:lvl>
    <w:lvl w:ilvl="7" w:tplc="E274F7E2">
      <w:numFmt w:val="decimal"/>
      <w:lvlText w:val=""/>
      <w:lvlJc w:val="left"/>
    </w:lvl>
    <w:lvl w:ilvl="8" w:tplc="382A1AF4">
      <w:numFmt w:val="decimal"/>
      <w:lvlText w:val=""/>
      <w:lvlJc w:val="left"/>
    </w:lvl>
  </w:abstractNum>
  <w:abstractNum w:abstractNumId="2">
    <w:nsid w:val="00005878"/>
    <w:multiLevelType w:val="hybridMultilevel"/>
    <w:tmpl w:val="2B46A386"/>
    <w:lvl w:ilvl="0" w:tplc="C96E0C08">
      <w:start w:val="1"/>
      <w:numFmt w:val="decimal"/>
      <w:lvlText w:val="%1."/>
      <w:lvlJc w:val="left"/>
    </w:lvl>
    <w:lvl w:ilvl="1" w:tplc="FC7E257E">
      <w:numFmt w:val="decimal"/>
      <w:lvlText w:val=""/>
      <w:lvlJc w:val="left"/>
    </w:lvl>
    <w:lvl w:ilvl="2" w:tplc="B350BA48">
      <w:numFmt w:val="decimal"/>
      <w:lvlText w:val=""/>
      <w:lvlJc w:val="left"/>
    </w:lvl>
    <w:lvl w:ilvl="3" w:tplc="0EDC5DEE">
      <w:numFmt w:val="decimal"/>
      <w:lvlText w:val=""/>
      <w:lvlJc w:val="left"/>
    </w:lvl>
    <w:lvl w:ilvl="4" w:tplc="C6C4F108">
      <w:numFmt w:val="decimal"/>
      <w:lvlText w:val=""/>
      <w:lvlJc w:val="left"/>
    </w:lvl>
    <w:lvl w:ilvl="5" w:tplc="5F68AFBE">
      <w:numFmt w:val="decimal"/>
      <w:lvlText w:val=""/>
      <w:lvlJc w:val="left"/>
    </w:lvl>
    <w:lvl w:ilvl="6" w:tplc="7E12DE88">
      <w:numFmt w:val="decimal"/>
      <w:lvlText w:val=""/>
      <w:lvlJc w:val="left"/>
    </w:lvl>
    <w:lvl w:ilvl="7" w:tplc="CB4EF7A6">
      <w:numFmt w:val="decimal"/>
      <w:lvlText w:val=""/>
      <w:lvlJc w:val="left"/>
    </w:lvl>
    <w:lvl w:ilvl="8" w:tplc="4A285000">
      <w:numFmt w:val="decimal"/>
      <w:lvlText w:val=""/>
      <w:lvlJc w:val="left"/>
    </w:lvl>
  </w:abstractNum>
  <w:abstractNum w:abstractNumId="3">
    <w:nsid w:val="1FDF55F7"/>
    <w:multiLevelType w:val="hybridMultilevel"/>
    <w:tmpl w:val="43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0019"/>
    <w:multiLevelType w:val="hybridMultilevel"/>
    <w:tmpl w:val="F8E876EA"/>
    <w:lvl w:ilvl="0" w:tplc="94F87012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67500"/>
    <w:multiLevelType w:val="multilevel"/>
    <w:tmpl w:val="927650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B883D7B"/>
    <w:multiLevelType w:val="multilevel"/>
    <w:tmpl w:val="8D1E5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5C"/>
    <w:rsid w:val="00024B78"/>
    <w:rsid w:val="00060694"/>
    <w:rsid w:val="000955C5"/>
    <w:rsid w:val="000A1646"/>
    <w:rsid w:val="000A6B3E"/>
    <w:rsid w:val="000B0933"/>
    <w:rsid w:val="00123AC6"/>
    <w:rsid w:val="00164E23"/>
    <w:rsid w:val="00177A9E"/>
    <w:rsid w:val="001D35BA"/>
    <w:rsid w:val="0023327A"/>
    <w:rsid w:val="00266165"/>
    <w:rsid w:val="002F7FD7"/>
    <w:rsid w:val="003332A1"/>
    <w:rsid w:val="00483C09"/>
    <w:rsid w:val="004A2988"/>
    <w:rsid w:val="004A3BE1"/>
    <w:rsid w:val="0050050A"/>
    <w:rsid w:val="00515FAE"/>
    <w:rsid w:val="005347C9"/>
    <w:rsid w:val="005379A6"/>
    <w:rsid w:val="00546F2E"/>
    <w:rsid w:val="0055748D"/>
    <w:rsid w:val="00566499"/>
    <w:rsid w:val="00573255"/>
    <w:rsid w:val="005A2B5C"/>
    <w:rsid w:val="005D5E9B"/>
    <w:rsid w:val="005E65ED"/>
    <w:rsid w:val="0062020A"/>
    <w:rsid w:val="006213C2"/>
    <w:rsid w:val="006464AA"/>
    <w:rsid w:val="006668D9"/>
    <w:rsid w:val="006C32C3"/>
    <w:rsid w:val="007C3646"/>
    <w:rsid w:val="008311A9"/>
    <w:rsid w:val="00850F2B"/>
    <w:rsid w:val="00913712"/>
    <w:rsid w:val="009F2910"/>
    <w:rsid w:val="00AA3294"/>
    <w:rsid w:val="00AD12BB"/>
    <w:rsid w:val="00BE612F"/>
    <w:rsid w:val="00C4042F"/>
    <w:rsid w:val="00C835E9"/>
    <w:rsid w:val="00D06711"/>
    <w:rsid w:val="00D64329"/>
    <w:rsid w:val="00D67D7B"/>
    <w:rsid w:val="00DA118F"/>
    <w:rsid w:val="00DA4943"/>
    <w:rsid w:val="00DA60DF"/>
    <w:rsid w:val="00DA72BE"/>
    <w:rsid w:val="00DC540D"/>
    <w:rsid w:val="00E61D28"/>
    <w:rsid w:val="00EB4CFA"/>
    <w:rsid w:val="00EC018B"/>
    <w:rsid w:val="00EF7853"/>
    <w:rsid w:val="00F5788E"/>
    <w:rsid w:val="00FC2733"/>
    <w:rsid w:val="00FD2F9A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09"/>
    <w:pPr>
      <w:ind w:left="720"/>
      <w:contextualSpacing/>
    </w:pPr>
  </w:style>
  <w:style w:type="table" w:styleId="a4">
    <w:name w:val="Table Grid"/>
    <w:basedOn w:val="a1"/>
    <w:uiPriority w:val="39"/>
    <w:rsid w:val="00DC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6165"/>
    <w:rPr>
      <w:color w:val="0000FF"/>
      <w:u w:val="single"/>
    </w:rPr>
  </w:style>
  <w:style w:type="table" w:customStyle="1" w:styleId="TableGrid">
    <w:name w:val="TableGrid"/>
    <w:rsid w:val="00DA11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 П</cp:lastModifiedBy>
  <cp:revision>7</cp:revision>
  <dcterms:created xsi:type="dcterms:W3CDTF">2021-02-25T06:13:00Z</dcterms:created>
  <dcterms:modified xsi:type="dcterms:W3CDTF">2021-03-09T09:58:00Z</dcterms:modified>
</cp:coreProperties>
</file>